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BC310">
      <w:pPr>
        <w:spacing w:line="420" w:lineRule="exact"/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瓶签用户需求</w:t>
      </w:r>
    </w:p>
    <w:p w14:paraId="4DF06D28">
      <w:pPr>
        <w:spacing w:line="420" w:lineRule="exact"/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</w:p>
    <w:p w14:paraId="6F8DE23A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 </w:t>
      </w:r>
      <w:r>
        <w:rPr>
          <w:rFonts w:hint="eastAsia"/>
          <w:b/>
          <w:bCs/>
          <w:color w:val="000000"/>
          <w:sz w:val="28"/>
          <w:szCs w:val="28"/>
        </w:rPr>
        <w:t>项目</w:t>
      </w:r>
      <w:r>
        <w:rPr>
          <w:rFonts w:hAnsi="宋体"/>
          <w:b/>
          <w:bCs/>
          <w:color w:val="000000"/>
          <w:sz w:val="28"/>
          <w:szCs w:val="28"/>
        </w:rPr>
        <w:t>背景</w:t>
      </w:r>
    </w:p>
    <w:p w14:paraId="78FF649E">
      <w:pPr>
        <w:spacing w:line="420" w:lineRule="exac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基于 2025 年度预算规划，为确保产品标识管理规范有序、契合业务发展需求，现需开展瓶签采购工作 。</w:t>
      </w:r>
    </w:p>
    <w:p w14:paraId="4928FF27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 </w:t>
      </w:r>
      <w:r>
        <w:rPr>
          <w:rFonts w:hAnsi="宋体"/>
          <w:b/>
          <w:bCs/>
          <w:color w:val="000000"/>
          <w:sz w:val="28"/>
          <w:szCs w:val="28"/>
        </w:rPr>
        <w:t>目</w:t>
      </w:r>
      <w:r>
        <w:rPr>
          <w:rFonts w:hint="eastAsia" w:hAnsi="宋体"/>
          <w:b/>
          <w:bCs/>
          <w:color w:val="000000"/>
          <w:sz w:val="28"/>
          <w:szCs w:val="28"/>
        </w:rPr>
        <w:t xml:space="preserve">    </w:t>
      </w:r>
      <w:r>
        <w:rPr>
          <w:rFonts w:hAnsi="宋体"/>
          <w:b/>
          <w:bCs/>
          <w:color w:val="000000"/>
          <w:sz w:val="28"/>
          <w:szCs w:val="28"/>
        </w:rPr>
        <w:t>的</w:t>
      </w:r>
    </w:p>
    <w:p w14:paraId="56851BBC">
      <w:pPr>
        <w:spacing w:line="420" w:lineRule="exac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为了规范标识标准、满足多元使用场景，同时提高采购及生产等环节效率，保障用户权益，促进供需双方良好合作。</w:t>
      </w:r>
    </w:p>
    <w:p w14:paraId="3368D0D9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 </w:t>
      </w:r>
      <w:r>
        <w:rPr>
          <w:rFonts w:hAnsi="宋体"/>
          <w:b/>
          <w:bCs/>
          <w:color w:val="000000"/>
          <w:sz w:val="28"/>
          <w:szCs w:val="28"/>
        </w:rPr>
        <w:t>范</w:t>
      </w:r>
      <w:r>
        <w:rPr>
          <w:rFonts w:hint="eastAsia" w:hAnsi="宋体"/>
          <w:b/>
          <w:bCs/>
          <w:color w:val="000000"/>
          <w:sz w:val="28"/>
          <w:szCs w:val="28"/>
        </w:rPr>
        <w:t xml:space="preserve">    </w:t>
      </w:r>
      <w:r>
        <w:rPr>
          <w:rFonts w:hAnsi="宋体"/>
          <w:b/>
          <w:bCs/>
          <w:color w:val="000000"/>
          <w:sz w:val="28"/>
          <w:szCs w:val="28"/>
        </w:rPr>
        <w:t>围</w:t>
      </w:r>
    </w:p>
    <w:p w14:paraId="05BB3F2B">
      <w:pPr>
        <w:spacing w:line="420" w:lineRule="exac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适用范围：瓶签的采购。</w:t>
      </w:r>
    </w:p>
    <w:p w14:paraId="69C6583A">
      <w:pPr>
        <w:spacing w:line="420" w:lineRule="exact"/>
        <w:rPr>
          <w:rFonts w:hAnsi="宋体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4  </w:t>
      </w:r>
      <w:r>
        <w:rPr>
          <w:rFonts w:hint="eastAsia"/>
          <w:b/>
          <w:bCs/>
          <w:color w:val="000000"/>
          <w:sz w:val="28"/>
          <w:szCs w:val="28"/>
        </w:rPr>
        <w:t>物料</w:t>
      </w:r>
      <w:r>
        <w:rPr>
          <w:rFonts w:hAnsi="宋体"/>
          <w:b/>
          <w:bCs/>
          <w:color w:val="000000"/>
          <w:sz w:val="28"/>
          <w:szCs w:val="28"/>
        </w:rPr>
        <w:t>要求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6332"/>
        <w:gridCol w:w="1682"/>
      </w:tblGrid>
      <w:tr w14:paraId="256B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vAlign w:val="center"/>
          </w:tcPr>
          <w:p w14:paraId="78F38C2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bookmarkStart w:id="0" w:name="OLE_LINK17"/>
            <w:r>
              <w:rPr>
                <w:rFonts w:hint="eastAsia" w:ascii="Times New Roman" w:hAnsi="Times New Roman" w:eastAsia="宋体"/>
                <w:sz w:val="24"/>
                <w:szCs w:val="24"/>
              </w:rPr>
              <w:t>URS条款号</w:t>
            </w:r>
          </w:p>
        </w:tc>
        <w:tc>
          <w:tcPr>
            <w:tcW w:w="5773" w:type="dxa"/>
            <w:vAlign w:val="center"/>
          </w:tcPr>
          <w:p w14:paraId="51F84E1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要求内容</w:t>
            </w:r>
          </w:p>
        </w:tc>
        <w:tc>
          <w:tcPr>
            <w:tcW w:w="1533" w:type="dxa"/>
            <w:vAlign w:val="center"/>
          </w:tcPr>
          <w:p w14:paraId="6D089BD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bookmarkStart w:id="1" w:name="OLE_LINK15"/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重要/一般</w:t>
            </w:r>
            <w:bookmarkEnd w:id="1"/>
          </w:p>
        </w:tc>
      </w:tr>
      <w:tr w14:paraId="0614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 w14:paraId="7586DAE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bookmarkStart w:id="2" w:name="OLE_LINK13"/>
            <w:r>
              <w:rPr>
                <w:rFonts w:hint="eastAsia" w:ascii="Times New Roman" w:hAnsi="Times New Roman" w:eastAsia="宋体"/>
                <w:bCs/>
                <w:spacing w:val="4"/>
                <w:sz w:val="24"/>
                <w:szCs w:val="24"/>
              </w:rPr>
              <w:t>URS001</w:t>
            </w:r>
            <w:bookmarkEnd w:id="2"/>
          </w:p>
        </w:tc>
        <w:tc>
          <w:tcPr>
            <w:tcW w:w="5773" w:type="dxa"/>
            <w:vAlign w:val="center"/>
          </w:tcPr>
          <w:p w14:paraId="1AB41ACE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</w:rPr>
              <w:t>材质：以80g铜版纸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val="en-US" w:eastAsia="zh-CN"/>
              </w:rPr>
              <w:t>或珠光膜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为基础原料生产的，经超级哑光处理的半高光白色涂料纸。</w:t>
            </w:r>
          </w:p>
        </w:tc>
        <w:tc>
          <w:tcPr>
            <w:tcW w:w="1533" w:type="dxa"/>
            <w:vAlign w:val="center"/>
          </w:tcPr>
          <w:p w14:paraId="6BA3D7D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</w:t>
            </w:r>
          </w:p>
        </w:tc>
      </w:tr>
      <w:tr w14:paraId="1300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 w14:paraId="615A19D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bookmarkStart w:id="3" w:name="OLE_LINK14"/>
            <w:r>
              <w:rPr>
                <w:rFonts w:hint="eastAsia" w:ascii="Times New Roman" w:hAnsi="Times New Roman" w:eastAsia="宋体"/>
                <w:bCs/>
                <w:spacing w:val="4"/>
                <w:sz w:val="24"/>
                <w:szCs w:val="24"/>
              </w:rPr>
              <w:t>URS002</w:t>
            </w:r>
            <w:bookmarkEnd w:id="3"/>
          </w:p>
        </w:tc>
        <w:tc>
          <w:tcPr>
            <w:tcW w:w="5773" w:type="dxa"/>
            <w:vAlign w:val="center"/>
          </w:tcPr>
          <w:p w14:paraId="31E227B1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</w:rPr>
              <w:t>表面覆膜：应平整，无气点。</w:t>
            </w:r>
          </w:p>
        </w:tc>
        <w:tc>
          <w:tcPr>
            <w:tcW w:w="1533" w:type="dxa"/>
            <w:vAlign w:val="center"/>
          </w:tcPr>
          <w:p w14:paraId="489D292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</w:t>
            </w:r>
          </w:p>
        </w:tc>
      </w:tr>
      <w:tr w14:paraId="7D90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 w14:paraId="6A43B81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pacing w:val="4"/>
                <w:sz w:val="24"/>
                <w:szCs w:val="24"/>
              </w:rPr>
              <w:t>URS003</w:t>
            </w:r>
          </w:p>
        </w:tc>
        <w:tc>
          <w:tcPr>
            <w:tcW w:w="5773" w:type="dxa"/>
            <w:vAlign w:val="center"/>
          </w:tcPr>
          <w:p w14:paraId="236FB7D1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1"/>
              </w:rPr>
              <w:t>外观质量：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表面洁净，切边平直美观、不允许有缺口、缺角、毛刺、歪扭等缺陷。</w:t>
            </w:r>
          </w:p>
        </w:tc>
        <w:tc>
          <w:tcPr>
            <w:tcW w:w="1533" w:type="dxa"/>
            <w:vAlign w:val="center"/>
          </w:tcPr>
          <w:p w14:paraId="6B8A827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</w:t>
            </w:r>
          </w:p>
        </w:tc>
      </w:tr>
      <w:tr w14:paraId="0F54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 w14:paraId="59B7553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pacing w:val="4"/>
                <w:sz w:val="24"/>
                <w:szCs w:val="24"/>
              </w:rPr>
              <w:t>URS004</w:t>
            </w:r>
          </w:p>
        </w:tc>
        <w:tc>
          <w:tcPr>
            <w:tcW w:w="5773" w:type="dxa"/>
            <w:vAlign w:val="center"/>
          </w:tcPr>
          <w:p w14:paraId="6FBC300C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</w:rPr>
              <w:t>粘合持久性：剥离强度应＞7.5N/30mm。</w:t>
            </w:r>
          </w:p>
        </w:tc>
        <w:tc>
          <w:tcPr>
            <w:tcW w:w="1533" w:type="dxa"/>
            <w:vAlign w:val="center"/>
          </w:tcPr>
          <w:p w14:paraId="28383C6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</w:t>
            </w:r>
          </w:p>
        </w:tc>
      </w:tr>
      <w:tr w14:paraId="3DA5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 w14:paraId="547F756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pacing w:val="4"/>
                <w:sz w:val="24"/>
                <w:szCs w:val="24"/>
              </w:rPr>
              <w:t>URS005</w:t>
            </w:r>
          </w:p>
        </w:tc>
        <w:tc>
          <w:tcPr>
            <w:tcW w:w="5773" w:type="dxa"/>
            <w:vAlign w:val="center"/>
          </w:tcPr>
          <w:p w14:paraId="157FD76B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文字与颜色：印刷的文字内容、颜色与签样稿相符，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字体应整齐清晰，不得有斑污歪斜现象，彩画色块分明，图案清晰。同一批印制品中不应有颜色明显深浅不一的现象。</w:t>
            </w:r>
          </w:p>
        </w:tc>
        <w:tc>
          <w:tcPr>
            <w:tcW w:w="1533" w:type="dxa"/>
            <w:vAlign w:val="center"/>
          </w:tcPr>
          <w:p w14:paraId="0DAFC76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</w:t>
            </w:r>
          </w:p>
        </w:tc>
      </w:tr>
      <w:tr w14:paraId="1860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 w14:paraId="7881C38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pacing w:val="4"/>
                <w:sz w:val="24"/>
                <w:szCs w:val="24"/>
              </w:rPr>
              <w:t>URS006</w:t>
            </w:r>
          </w:p>
        </w:tc>
        <w:tc>
          <w:tcPr>
            <w:tcW w:w="5773" w:type="dxa"/>
            <w:vAlign w:val="center"/>
          </w:tcPr>
          <w:p w14:paraId="661A4D79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尺寸（</w:t>
            </w:r>
            <w:r>
              <w:rPr>
                <w:rFonts w:ascii="Times New Roman" w:hAnsi="Times New Roman" w:eastAsia="宋体"/>
                <w:sz w:val="24"/>
              </w:rPr>
              <w:t>长×宽</w:t>
            </w:r>
            <w:r>
              <w:rPr>
                <w:rFonts w:hint="eastAsia" w:ascii="Times New Roman" w:hAnsi="Times New Roman" w:eastAsia="宋体"/>
                <w:sz w:val="24"/>
              </w:rPr>
              <w:t>）：应符合瓶签尺寸统计表（附件1）</w:t>
            </w:r>
            <w:r>
              <w:rPr>
                <w:rFonts w:ascii="Times New Roman" w:hAnsi="Times New Roman" w:eastAsia="宋体"/>
                <w:sz w:val="24"/>
              </w:rPr>
              <w:t>的规定</w:t>
            </w:r>
            <w:r>
              <w:rPr>
                <w:rFonts w:hint="eastAsia" w:ascii="Times New Roman" w:hAnsi="Times New Roman" w:eastAsia="宋体"/>
                <w:sz w:val="24"/>
              </w:rPr>
              <w:t>，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误差限度：±1</w:t>
            </w:r>
            <w:r>
              <w:rPr>
                <w:rFonts w:hint="eastAsia" w:ascii="Times New Roman" w:hAnsi="Times New Roman" w:eastAsia="宋体"/>
                <w:sz w:val="24"/>
              </w:rPr>
              <w:t>m</w:t>
            </w:r>
            <w:r>
              <w:rPr>
                <w:rFonts w:ascii="Times New Roman" w:hAnsi="Times New Roman" w:eastAsia="宋体"/>
                <w:sz w:val="24"/>
              </w:rPr>
              <w:t>m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。</w:t>
            </w:r>
          </w:p>
        </w:tc>
        <w:tc>
          <w:tcPr>
            <w:tcW w:w="1533" w:type="dxa"/>
            <w:vAlign w:val="center"/>
          </w:tcPr>
          <w:p w14:paraId="2E53D76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</w:t>
            </w:r>
          </w:p>
        </w:tc>
      </w:tr>
      <w:tr w14:paraId="16D7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 w14:paraId="3CEE6AB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pacing w:val="4"/>
                <w:sz w:val="24"/>
                <w:szCs w:val="24"/>
              </w:rPr>
              <w:t>URS007</w:t>
            </w:r>
          </w:p>
        </w:tc>
        <w:tc>
          <w:tcPr>
            <w:tcW w:w="5773" w:type="dxa"/>
            <w:vAlign w:val="center"/>
          </w:tcPr>
          <w:p w14:paraId="1D1E611E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8"/>
              </w:rPr>
              <w:t>二维码：二维码线条应清晰，用二维码扫描仪扫描能够正常读取；尺寸大小应符合二维码尺寸统计表（附件2）规定</w:t>
            </w:r>
            <w:r>
              <w:rPr>
                <w:rFonts w:hint="eastAsia" w:ascii="Times New Roman" w:hAnsi="Times New Roman" w:eastAsia="宋体"/>
                <w:sz w:val="24"/>
              </w:rPr>
              <w:t>，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误差限度：±0.5</w:t>
            </w:r>
            <w:r>
              <w:rPr>
                <w:rFonts w:hint="eastAsia" w:ascii="Times New Roman" w:hAnsi="Times New Roman" w:eastAsia="宋体"/>
                <w:sz w:val="24"/>
              </w:rPr>
              <w:t>m</w:t>
            </w:r>
            <w:r>
              <w:rPr>
                <w:rFonts w:ascii="Times New Roman" w:hAnsi="Times New Roman" w:eastAsia="宋体"/>
                <w:sz w:val="24"/>
              </w:rPr>
              <w:t>m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。</w:t>
            </w:r>
          </w:p>
        </w:tc>
        <w:tc>
          <w:tcPr>
            <w:tcW w:w="1533" w:type="dxa"/>
            <w:vAlign w:val="center"/>
          </w:tcPr>
          <w:p w14:paraId="6ECD9BE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</w:t>
            </w:r>
          </w:p>
        </w:tc>
      </w:tr>
      <w:tr w14:paraId="7AC8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 w14:paraId="0DB5957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pacing w:val="4"/>
                <w:sz w:val="24"/>
                <w:szCs w:val="24"/>
              </w:rPr>
              <w:t>URS008</w:t>
            </w:r>
          </w:p>
        </w:tc>
        <w:tc>
          <w:tcPr>
            <w:tcW w:w="5773" w:type="dxa"/>
            <w:vAlign w:val="center"/>
          </w:tcPr>
          <w:p w14:paraId="65D8F1DB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贮存条件和注意事项：在干燥处保存，防火、防虫</w:t>
            </w:r>
            <w:r>
              <w:rPr>
                <w:rFonts w:ascii="Times New Roman" w:hAnsi="Times New Roman" w:eastAsia="宋体"/>
                <w:sz w:val="24"/>
              </w:rPr>
              <w:t>。</w:t>
            </w:r>
          </w:p>
        </w:tc>
        <w:tc>
          <w:tcPr>
            <w:tcW w:w="1533" w:type="dxa"/>
            <w:vAlign w:val="center"/>
          </w:tcPr>
          <w:p w14:paraId="062B565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重要</w:t>
            </w:r>
          </w:p>
        </w:tc>
      </w:tr>
      <w:bookmarkEnd w:id="0"/>
    </w:tbl>
    <w:p w14:paraId="5DD8D063">
      <w:pPr>
        <w:rPr>
          <w:rFonts w:asciiTheme="minorEastAsia" w:hAnsiTheme="minorEastAsia" w:cstheme="minorEastAsia"/>
          <w:kern w:val="0"/>
          <w:sz w:val="24"/>
          <w:szCs w:val="24"/>
        </w:rPr>
      </w:pPr>
    </w:p>
    <w:p w14:paraId="5C2DC3C1">
      <w:pPr>
        <w:rPr>
          <w:rFonts w:asciiTheme="minorEastAsia" w:hAnsiTheme="minorEastAsia" w:cstheme="minorEastAsia"/>
          <w:kern w:val="0"/>
          <w:sz w:val="24"/>
          <w:szCs w:val="24"/>
        </w:rPr>
      </w:pPr>
    </w:p>
    <w:p w14:paraId="497EFEF3">
      <w:pPr>
        <w:rPr>
          <w:sz w:val="24"/>
        </w:rPr>
      </w:pPr>
    </w:p>
    <w:p w14:paraId="214FDF2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附件1 ：瓶签尺寸统计表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93"/>
        <w:gridCol w:w="2844"/>
        <w:gridCol w:w="3156"/>
      </w:tblGrid>
      <w:tr w14:paraId="53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78" w:type="dxa"/>
            <w:vAlign w:val="center"/>
          </w:tcPr>
          <w:p w14:paraId="111EB200">
            <w:pPr>
              <w:spacing w:line="24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序号</w:t>
            </w:r>
          </w:p>
        </w:tc>
        <w:tc>
          <w:tcPr>
            <w:tcW w:w="2093" w:type="dxa"/>
            <w:vAlign w:val="center"/>
          </w:tcPr>
          <w:p w14:paraId="24E7D342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规格(mm)</w:t>
            </w:r>
          </w:p>
        </w:tc>
        <w:tc>
          <w:tcPr>
            <w:tcW w:w="2844" w:type="dxa"/>
            <w:vAlign w:val="center"/>
          </w:tcPr>
          <w:p w14:paraId="7C899F8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材质</w:t>
            </w:r>
          </w:p>
        </w:tc>
        <w:tc>
          <w:tcPr>
            <w:tcW w:w="3156" w:type="dxa"/>
            <w:vAlign w:val="center"/>
          </w:tcPr>
          <w:p w14:paraId="7850834E">
            <w:pPr>
              <w:widowControl/>
              <w:spacing w:line="240" w:lineRule="auto"/>
              <w:jc w:val="center"/>
              <w:textAlignment w:val="center"/>
              <w:rPr>
                <w:rStyle w:val="16"/>
                <w:rFonts w:ascii="Times New Roman" w:hAnsi="Times New Roman"/>
                <w:sz w:val="22"/>
                <w:szCs w:val="36"/>
              </w:rPr>
            </w:pPr>
            <w:r>
              <w:rPr>
                <w:rStyle w:val="16"/>
                <w:rFonts w:hint="eastAsia" w:ascii="Times New Roman" w:hAnsi="Times New Roman"/>
                <w:sz w:val="22"/>
                <w:szCs w:val="36"/>
              </w:rPr>
              <w:t>特殊要求</w:t>
            </w:r>
          </w:p>
        </w:tc>
      </w:tr>
      <w:tr w14:paraId="43A3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Align w:val="center"/>
          </w:tcPr>
          <w:p w14:paraId="416C95D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ADD657F">
            <w:pPr>
              <w:widowControl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58*25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48F02F6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铜版纸</w:t>
            </w:r>
          </w:p>
        </w:tc>
        <w:tc>
          <w:tcPr>
            <w:tcW w:w="3156" w:type="dxa"/>
            <w:shd w:val="clear"/>
            <w:vAlign w:val="center"/>
          </w:tcPr>
          <w:p w14:paraId="2D786C44">
            <w:pPr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/</w:t>
            </w:r>
          </w:p>
        </w:tc>
      </w:tr>
      <w:tr w14:paraId="1C3E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Align w:val="center"/>
          </w:tcPr>
          <w:p w14:paraId="64A074A7">
            <w:pPr>
              <w:spacing w:line="240" w:lineRule="auto"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2</w:t>
            </w:r>
          </w:p>
        </w:tc>
        <w:tc>
          <w:tcPr>
            <w:tcW w:w="2093" w:type="dxa"/>
            <w:shd w:val="clear"/>
            <w:vAlign w:val="center"/>
          </w:tcPr>
          <w:p w14:paraId="3AC9F3DF">
            <w:pPr>
              <w:widowControl/>
              <w:spacing w:line="240" w:lineRule="auto"/>
              <w:jc w:val="center"/>
              <w:textAlignment w:val="top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58*25</w:t>
            </w:r>
          </w:p>
        </w:tc>
        <w:tc>
          <w:tcPr>
            <w:tcW w:w="2844" w:type="dxa"/>
            <w:shd w:val="clear"/>
            <w:vAlign w:val="center"/>
          </w:tcPr>
          <w:p w14:paraId="432577FA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珠光膜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格底</w:t>
            </w:r>
          </w:p>
        </w:tc>
        <w:tc>
          <w:tcPr>
            <w:tcW w:w="3156" w:type="dxa"/>
            <w:shd w:val="clear"/>
            <w:vAlign w:val="center"/>
          </w:tcPr>
          <w:p w14:paraId="44DB53FA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需浸泡消毒液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2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0分钟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以上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完好</w:t>
            </w:r>
          </w:p>
        </w:tc>
      </w:tr>
      <w:tr w14:paraId="7CC0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Align w:val="center"/>
          </w:tcPr>
          <w:p w14:paraId="3AD51A1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3</w:t>
            </w:r>
          </w:p>
        </w:tc>
        <w:tc>
          <w:tcPr>
            <w:tcW w:w="2093" w:type="dxa"/>
            <w:shd w:val="clear"/>
            <w:vAlign w:val="center"/>
          </w:tcPr>
          <w:p w14:paraId="60A2D4CF">
            <w:pPr>
              <w:widowControl/>
              <w:spacing w:line="240" w:lineRule="auto"/>
              <w:jc w:val="center"/>
              <w:textAlignment w:val="top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72*35</w:t>
            </w:r>
          </w:p>
        </w:tc>
        <w:tc>
          <w:tcPr>
            <w:tcW w:w="2844" w:type="dxa"/>
            <w:shd w:val="clear"/>
            <w:vAlign w:val="center"/>
          </w:tcPr>
          <w:p w14:paraId="62B23B10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铜版纸</w:t>
            </w:r>
          </w:p>
        </w:tc>
        <w:tc>
          <w:tcPr>
            <w:tcW w:w="3156" w:type="dxa"/>
            <w:shd w:val="clear"/>
            <w:vAlign w:val="center"/>
          </w:tcPr>
          <w:p w14:paraId="5EA272A1">
            <w:pPr>
              <w:spacing w:line="240" w:lineRule="auto"/>
              <w:jc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/</w:t>
            </w:r>
          </w:p>
        </w:tc>
      </w:tr>
      <w:tr w14:paraId="2ACD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Align w:val="center"/>
          </w:tcPr>
          <w:p w14:paraId="2DB4128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4</w:t>
            </w:r>
          </w:p>
        </w:tc>
        <w:tc>
          <w:tcPr>
            <w:tcW w:w="2093" w:type="dxa"/>
            <w:shd w:val="clear"/>
            <w:vAlign w:val="center"/>
          </w:tcPr>
          <w:p w14:paraId="1787094A">
            <w:pPr>
              <w:widowControl/>
              <w:spacing w:line="240" w:lineRule="auto"/>
              <w:jc w:val="center"/>
              <w:textAlignment w:val="top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72*35</w:t>
            </w:r>
          </w:p>
        </w:tc>
        <w:tc>
          <w:tcPr>
            <w:tcW w:w="2844" w:type="dxa"/>
            <w:shd w:val="clear"/>
            <w:vAlign w:val="center"/>
          </w:tcPr>
          <w:p w14:paraId="7FC07E2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珠光膜合成纸</w:t>
            </w:r>
          </w:p>
        </w:tc>
        <w:tc>
          <w:tcPr>
            <w:tcW w:w="3156" w:type="dxa"/>
            <w:shd w:val="clear"/>
            <w:vAlign w:val="center"/>
          </w:tcPr>
          <w:p w14:paraId="3DC15D17">
            <w:pPr>
              <w:spacing w:line="240" w:lineRule="auto"/>
              <w:jc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需浸泡消毒液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2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0分钟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以上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完好</w:t>
            </w:r>
          </w:p>
        </w:tc>
      </w:tr>
      <w:tr w14:paraId="36B4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Align w:val="center"/>
          </w:tcPr>
          <w:p w14:paraId="693537C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308774B">
            <w:pPr>
              <w:widowControl/>
              <w:spacing w:line="240" w:lineRule="auto"/>
              <w:jc w:val="center"/>
              <w:textAlignment w:val="top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95*40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BE1662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铜版纸</w:t>
            </w:r>
          </w:p>
        </w:tc>
        <w:tc>
          <w:tcPr>
            <w:tcW w:w="3156" w:type="dxa"/>
            <w:shd w:val="clear"/>
            <w:vAlign w:val="center"/>
          </w:tcPr>
          <w:p w14:paraId="63DECDAC">
            <w:pPr>
              <w:spacing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/</w:t>
            </w:r>
          </w:p>
        </w:tc>
      </w:tr>
      <w:tr w14:paraId="0C80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shd w:val="clear"/>
            <w:vAlign w:val="center"/>
          </w:tcPr>
          <w:p w14:paraId="5F7E00EF"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2093" w:type="dxa"/>
            <w:shd w:val="clear"/>
            <w:vAlign w:val="center"/>
          </w:tcPr>
          <w:p w14:paraId="40FF2E71">
            <w:pPr>
              <w:widowControl/>
              <w:spacing w:line="240" w:lineRule="auto"/>
              <w:jc w:val="center"/>
              <w:textAlignment w:val="top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95*40</w:t>
            </w:r>
          </w:p>
        </w:tc>
        <w:tc>
          <w:tcPr>
            <w:tcW w:w="2844" w:type="dxa"/>
            <w:shd w:val="clear"/>
            <w:vAlign w:val="center"/>
          </w:tcPr>
          <w:p w14:paraId="72FFDEC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珠光膜合成纸</w:t>
            </w:r>
          </w:p>
        </w:tc>
        <w:tc>
          <w:tcPr>
            <w:tcW w:w="3156" w:type="dxa"/>
            <w:shd w:val="clear"/>
            <w:vAlign w:val="center"/>
          </w:tcPr>
          <w:p w14:paraId="3B671879">
            <w:pPr>
              <w:spacing w:line="240" w:lineRule="auto"/>
              <w:jc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需浸泡消毒液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2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0分钟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以上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完好</w:t>
            </w:r>
          </w:p>
        </w:tc>
      </w:tr>
      <w:tr w14:paraId="4946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shd w:val="clear"/>
            <w:vAlign w:val="center"/>
          </w:tcPr>
          <w:p w14:paraId="5BE08E34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2093" w:type="dxa"/>
            <w:shd w:val="clear"/>
            <w:vAlign w:val="center"/>
          </w:tcPr>
          <w:p w14:paraId="0C50C76D">
            <w:pPr>
              <w:widowControl/>
              <w:spacing w:line="240" w:lineRule="auto"/>
              <w:jc w:val="center"/>
              <w:textAlignment w:val="top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125*50</w:t>
            </w:r>
          </w:p>
        </w:tc>
        <w:tc>
          <w:tcPr>
            <w:tcW w:w="2844" w:type="dxa"/>
            <w:shd w:val="clear"/>
            <w:vAlign w:val="center"/>
          </w:tcPr>
          <w:p w14:paraId="6305996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铜版纸</w:t>
            </w:r>
          </w:p>
        </w:tc>
        <w:tc>
          <w:tcPr>
            <w:tcW w:w="3156" w:type="dxa"/>
            <w:shd w:val="clear"/>
            <w:vAlign w:val="center"/>
          </w:tcPr>
          <w:p w14:paraId="417E671E">
            <w:pPr>
              <w:spacing w:line="240" w:lineRule="auto"/>
              <w:jc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/</w:t>
            </w:r>
          </w:p>
        </w:tc>
      </w:tr>
      <w:tr w14:paraId="7FD3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shd w:val="clear"/>
            <w:vAlign w:val="center"/>
          </w:tcPr>
          <w:p w14:paraId="4FAF9F95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2093" w:type="dxa"/>
            <w:shd w:val="clear"/>
            <w:vAlign w:val="center"/>
          </w:tcPr>
          <w:p w14:paraId="22BB1F48">
            <w:pPr>
              <w:widowControl/>
              <w:spacing w:line="240" w:lineRule="auto"/>
              <w:jc w:val="center"/>
              <w:textAlignment w:val="top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125*50</w:t>
            </w:r>
          </w:p>
        </w:tc>
        <w:tc>
          <w:tcPr>
            <w:tcW w:w="2844" w:type="dxa"/>
            <w:shd w:val="clear"/>
            <w:vAlign w:val="center"/>
          </w:tcPr>
          <w:p w14:paraId="10FC1DC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珠光膜合成纸</w:t>
            </w:r>
          </w:p>
        </w:tc>
        <w:tc>
          <w:tcPr>
            <w:tcW w:w="3156" w:type="dxa"/>
            <w:shd w:val="clear"/>
            <w:vAlign w:val="center"/>
          </w:tcPr>
          <w:p w14:paraId="76F9D431">
            <w:pPr>
              <w:spacing w:line="240" w:lineRule="auto"/>
              <w:jc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需浸泡消毒液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2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0分钟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以上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完好</w:t>
            </w:r>
          </w:p>
        </w:tc>
      </w:tr>
      <w:tr w14:paraId="40B0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8" w:type="dxa"/>
            <w:shd w:val="clear"/>
            <w:vAlign w:val="center"/>
          </w:tcPr>
          <w:p w14:paraId="48BBFE4E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9</w:t>
            </w:r>
          </w:p>
        </w:tc>
        <w:tc>
          <w:tcPr>
            <w:tcW w:w="2093" w:type="dxa"/>
            <w:shd w:val="clear"/>
            <w:vAlign w:val="center"/>
          </w:tcPr>
          <w:p w14:paraId="7FE62998">
            <w:pPr>
              <w:widowControl/>
              <w:spacing w:line="240" w:lineRule="auto"/>
              <w:jc w:val="center"/>
              <w:textAlignment w:val="top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150*50</w:t>
            </w:r>
          </w:p>
        </w:tc>
        <w:tc>
          <w:tcPr>
            <w:tcW w:w="2844" w:type="dxa"/>
            <w:shd w:val="clear"/>
            <w:vAlign w:val="center"/>
          </w:tcPr>
          <w:p w14:paraId="5ACA621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珠光膜合成纸</w:t>
            </w:r>
          </w:p>
        </w:tc>
        <w:tc>
          <w:tcPr>
            <w:tcW w:w="3156" w:type="dxa"/>
            <w:shd w:val="clear"/>
            <w:vAlign w:val="center"/>
          </w:tcPr>
          <w:p w14:paraId="03F24A1D">
            <w:pPr>
              <w:spacing w:line="240" w:lineRule="auto"/>
              <w:jc w:val="center"/>
              <w:rPr>
                <w:rFonts w:ascii="Times New Roman" w:hAnsi="Times New Roman" w:eastAsia="宋体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需浸泡消毒液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2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0分钟</w:t>
            </w: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以上</w:t>
            </w:r>
            <w:r>
              <w:rPr>
                <w:rStyle w:val="16"/>
                <w:rFonts w:ascii="Times New Roman" w:hAnsi="Times New Roman"/>
                <w:sz w:val="22"/>
                <w:szCs w:val="36"/>
              </w:rPr>
              <w:t>完好</w:t>
            </w:r>
          </w:p>
        </w:tc>
      </w:tr>
      <w:tr w14:paraId="55FE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shd w:val="clear"/>
            <w:vAlign w:val="center"/>
          </w:tcPr>
          <w:p w14:paraId="158EA545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10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21542F5">
            <w:pPr>
              <w:widowControl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20*47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EB328E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/>
                <w:sz w:val="22"/>
                <w:szCs w:val="36"/>
              </w:rPr>
              <w:t>双层珠光膜合成纸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74942674">
            <w:pPr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/>
                <w:sz w:val="22"/>
                <w:szCs w:val="36"/>
              </w:rPr>
              <w:t>双层珠光膜合成纸+局部去胶+底部过硅油+切实线</w:t>
            </w:r>
          </w:p>
        </w:tc>
      </w:tr>
      <w:tr w14:paraId="4EBF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0B6A2F42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11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23A6921">
            <w:pPr>
              <w:widowControl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120*60(箱签)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D23C29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铜版纸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57D173FD">
            <w:pPr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/</w:t>
            </w:r>
          </w:p>
        </w:tc>
      </w:tr>
      <w:tr w14:paraId="3254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shd w:val="clear"/>
            <w:vAlign w:val="center"/>
          </w:tcPr>
          <w:p w14:paraId="0252D840"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12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4FB5CCA">
            <w:pPr>
              <w:widowControl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eastAsia="宋体"/>
                <w:sz w:val="22"/>
                <w:szCs w:val="36"/>
                <w:lang w:val="en-US" w:eastAsia="zh-CN"/>
              </w:rPr>
              <w:t>100*100(箱签)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C50C8D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Style w:val="16"/>
                <w:rFonts w:ascii="Times New Roman" w:hAnsi="Times New Roman"/>
                <w:sz w:val="22"/>
                <w:szCs w:val="36"/>
              </w:rPr>
              <w:t>铜版纸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2309A83A">
            <w:pPr>
              <w:spacing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2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/</w:t>
            </w:r>
          </w:p>
        </w:tc>
      </w:tr>
    </w:tbl>
    <w:p w14:paraId="7837ECC8">
      <w:pPr>
        <w:rPr>
          <w:sz w:val="24"/>
        </w:rPr>
      </w:pPr>
      <w:bookmarkStart w:id="5" w:name="_GoBack"/>
      <w:bookmarkEnd w:id="5"/>
    </w:p>
    <w:p w14:paraId="3DD1E74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附件2 ：</w:t>
      </w:r>
      <w:r>
        <w:rPr>
          <w:rFonts w:hint="eastAsia"/>
          <w:b/>
          <w:bCs/>
          <w:sz w:val="24"/>
          <w:szCs w:val="28"/>
        </w:rPr>
        <w:t>二维码尺寸统计表</w:t>
      </w:r>
    </w:p>
    <w:p w14:paraId="3DCD39BD">
      <w:pPr>
        <w:rPr>
          <w:sz w:val="24"/>
        </w:rPr>
      </w:pP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298"/>
        <w:gridCol w:w="4055"/>
      </w:tblGrid>
      <w:tr w14:paraId="66F6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Align w:val="center"/>
          </w:tcPr>
          <w:p w14:paraId="4D0E4D5C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序号</w:t>
            </w:r>
          </w:p>
        </w:tc>
        <w:tc>
          <w:tcPr>
            <w:tcW w:w="4298" w:type="dxa"/>
            <w:vAlign w:val="center"/>
          </w:tcPr>
          <w:p w14:paraId="1E8C868C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标签尺寸（mm）</w:t>
            </w:r>
          </w:p>
        </w:tc>
        <w:tc>
          <w:tcPr>
            <w:tcW w:w="4055" w:type="dxa"/>
            <w:vAlign w:val="center"/>
          </w:tcPr>
          <w:p w14:paraId="1A00F1AC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二维码尺寸（mm）</w:t>
            </w:r>
          </w:p>
        </w:tc>
      </w:tr>
      <w:tr w14:paraId="3260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Merge w:val="restart"/>
            <w:vAlign w:val="center"/>
          </w:tcPr>
          <w:p w14:paraId="532DB5FD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</w:t>
            </w:r>
          </w:p>
        </w:tc>
        <w:tc>
          <w:tcPr>
            <w:tcW w:w="4298" w:type="dxa"/>
            <w:vAlign w:val="center"/>
          </w:tcPr>
          <w:p w14:paraId="5A5F4785"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20*4</w:t>
            </w:r>
            <w:r>
              <w:rPr>
                <w:rFonts w:hint="eastAsia" w:ascii="Times New Roman" w:hAnsi="Times New Roman" w:eastAsia="宋体"/>
                <w:sz w:val="22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（犬力康</w:t>
            </w:r>
            <w:r>
              <w:rPr>
                <w:rFonts w:hint="eastAsia" w:ascii="Times New Roman" w:hAnsi="Times New Roman" w:eastAsia="宋体"/>
                <w:sz w:val="22"/>
                <w:szCs w:val="21"/>
                <w:lang w:val="en-US" w:eastAsia="zh-CN"/>
              </w:rPr>
              <w:t>1ml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）</w:t>
            </w:r>
          </w:p>
        </w:tc>
        <w:tc>
          <w:tcPr>
            <w:tcW w:w="4055" w:type="dxa"/>
            <w:vAlign w:val="center"/>
          </w:tcPr>
          <w:p w14:paraId="41136A57"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无</w:t>
            </w:r>
          </w:p>
        </w:tc>
      </w:tr>
      <w:tr w14:paraId="3D1A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Merge w:val="continue"/>
            <w:vAlign w:val="center"/>
          </w:tcPr>
          <w:p w14:paraId="46FF5B8C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</w:p>
        </w:tc>
        <w:tc>
          <w:tcPr>
            <w:tcW w:w="4298" w:type="dxa"/>
            <w:vAlign w:val="center"/>
          </w:tcPr>
          <w:p w14:paraId="6A189122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58*25</w:t>
            </w:r>
          </w:p>
        </w:tc>
        <w:tc>
          <w:tcPr>
            <w:tcW w:w="4055" w:type="dxa"/>
            <w:vAlign w:val="center"/>
          </w:tcPr>
          <w:p w14:paraId="0BFA4BA5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10*10</w:t>
            </w:r>
          </w:p>
        </w:tc>
      </w:tr>
      <w:tr w14:paraId="1FDC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Align w:val="center"/>
          </w:tcPr>
          <w:p w14:paraId="44337AFE"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4298" w:type="dxa"/>
            <w:vAlign w:val="center"/>
          </w:tcPr>
          <w:p w14:paraId="1FFDEF2A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72*35</w:t>
            </w:r>
          </w:p>
        </w:tc>
        <w:tc>
          <w:tcPr>
            <w:tcW w:w="4055" w:type="dxa"/>
            <w:vAlign w:val="center"/>
          </w:tcPr>
          <w:p w14:paraId="56C52F35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12*12</w:t>
            </w:r>
          </w:p>
        </w:tc>
      </w:tr>
      <w:tr w14:paraId="7ACF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Merge w:val="restart"/>
            <w:vAlign w:val="center"/>
          </w:tcPr>
          <w:p w14:paraId="5B266CBD"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4298" w:type="dxa"/>
            <w:vAlign w:val="center"/>
          </w:tcPr>
          <w:p w14:paraId="2B3F5FF5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9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5</w:t>
            </w:r>
            <w:r>
              <w:rPr>
                <w:rFonts w:ascii="Times New Roman" w:hAnsi="Times New Roman" w:eastAsia="宋体"/>
                <w:sz w:val="22"/>
                <w:szCs w:val="21"/>
              </w:rPr>
              <w:t>*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4</w:t>
            </w:r>
            <w:r>
              <w:rPr>
                <w:rFonts w:ascii="Times New Roman" w:hAnsi="Times New Roman" w:eastAsia="宋体"/>
                <w:sz w:val="22"/>
                <w:szCs w:val="21"/>
              </w:rPr>
              <w:t>0</w:t>
            </w:r>
          </w:p>
        </w:tc>
        <w:tc>
          <w:tcPr>
            <w:tcW w:w="4055" w:type="dxa"/>
            <w:vAlign w:val="center"/>
          </w:tcPr>
          <w:p w14:paraId="3BFCDC0E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15*15</w:t>
            </w:r>
          </w:p>
        </w:tc>
      </w:tr>
      <w:tr w14:paraId="00F7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Merge w:val="continue"/>
            <w:vAlign w:val="center"/>
          </w:tcPr>
          <w:p w14:paraId="4AF60869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</w:p>
        </w:tc>
        <w:tc>
          <w:tcPr>
            <w:tcW w:w="4298" w:type="dxa"/>
            <w:vAlign w:val="center"/>
          </w:tcPr>
          <w:p w14:paraId="75AF3F41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9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5</w:t>
            </w:r>
            <w:r>
              <w:rPr>
                <w:rFonts w:ascii="Times New Roman" w:hAnsi="Times New Roman" w:eastAsia="宋体"/>
                <w:sz w:val="22"/>
                <w:szCs w:val="21"/>
              </w:rPr>
              <w:t>*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4</w:t>
            </w:r>
            <w:r>
              <w:rPr>
                <w:rFonts w:ascii="Times New Roman" w:hAnsi="Times New Roman" w:eastAsia="宋体"/>
                <w:sz w:val="22"/>
                <w:szCs w:val="21"/>
              </w:rPr>
              <w:t>0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（圆支康）</w:t>
            </w:r>
          </w:p>
        </w:tc>
        <w:tc>
          <w:tcPr>
            <w:tcW w:w="4055" w:type="dxa"/>
            <w:vAlign w:val="center"/>
          </w:tcPr>
          <w:p w14:paraId="3E77AE34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18*18</w:t>
            </w:r>
          </w:p>
        </w:tc>
      </w:tr>
      <w:tr w14:paraId="793B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Merge w:val="restart"/>
            <w:vAlign w:val="center"/>
          </w:tcPr>
          <w:p w14:paraId="0E6F5F02"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4298" w:type="dxa"/>
            <w:vAlign w:val="center"/>
          </w:tcPr>
          <w:p w14:paraId="661BC126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125*50</w:t>
            </w:r>
          </w:p>
        </w:tc>
        <w:tc>
          <w:tcPr>
            <w:tcW w:w="4055" w:type="dxa"/>
            <w:vAlign w:val="center"/>
          </w:tcPr>
          <w:p w14:paraId="5664ACC8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15*15</w:t>
            </w:r>
          </w:p>
        </w:tc>
      </w:tr>
      <w:tr w14:paraId="0EF1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Merge w:val="continue"/>
            <w:vAlign w:val="center"/>
          </w:tcPr>
          <w:p w14:paraId="5B97AFCF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</w:p>
        </w:tc>
        <w:tc>
          <w:tcPr>
            <w:tcW w:w="4298" w:type="dxa"/>
            <w:vAlign w:val="center"/>
          </w:tcPr>
          <w:p w14:paraId="5476A6B3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125*50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（圆支康）</w:t>
            </w:r>
          </w:p>
        </w:tc>
        <w:tc>
          <w:tcPr>
            <w:tcW w:w="4055" w:type="dxa"/>
            <w:vAlign w:val="center"/>
          </w:tcPr>
          <w:p w14:paraId="0BD093FD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18*18</w:t>
            </w:r>
          </w:p>
        </w:tc>
      </w:tr>
      <w:tr w14:paraId="252A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8" w:type="dxa"/>
            <w:vMerge w:val="restart"/>
            <w:vAlign w:val="center"/>
          </w:tcPr>
          <w:p w14:paraId="36E197C4"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4298" w:type="dxa"/>
            <w:vAlign w:val="center"/>
          </w:tcPr>
          <w:p w14:paraId="47CEBA11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150*50</w:t>
            </w:r>
          </w:p>
        </w:tc>
        <w:tc>
          <w:tcPr>
            <w:tcW w:w="4055" w:type="dxa"/>
            <w:vAlign w:val="center"/>
          </w:tcPr>
          <w:p w14:paraId="53E651AB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15*15</w:t>
            </w:r>
          </w:p>
        </w:tc>
      </w:tr>
      <w:tr w14:paraId="49CA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18" w:type="dxa"/>
            <w:vMerge w:val="continue"/>
            <w:vAlign w:val="center"/>
          </w:tcPr>
          <w:p w14:paraId="2CC61D8E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</w:p>
        </w:tc>
        <w:tc>
          <w:tcPr>
            <w:tcW w:w="4298" w:type="dxa"/>
            <w:vAlign w:val="center"/>
          </w:tcPr>
          <w:p w14:paraId="61C21CB1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150*50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（圆支康）</w:t>
            </w:r>
          </w:p>
        </w:tc>
        <w:tc>
          <w:tcPr>
            <w:tcW w:w="4055" w:type="dxa"/>
            <w:vAlign w:val="center"/>
          </w:tcPr>
          <w:p w14:paraId="5582535A">
            <w:pPr>
              <w:spacing w:line="24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18*18</w:t>
            </w:r>
          </w:p>
        </w:tc>
      </w:tr>
    </w:tbl>
    <w:p w14:paraId="28250797">
      <w:pPr>
        <w:rPr>
          <w:sz w:val="24"/>
        </w:rPr>
      </w:pPr>
    </w:p>
    <w:p w14:paraId="6C3F29D4">
      <w:pPr>
        <w:rPr>
          <w:sz w:val="24"/>
        </w:rPr>
      </w:pPr>
    </w:p>
    <w:p w14:paraId="344B27C1">
      <w:pPr>
        <w:rPr>
          <w:sz w:val="24"/>
        </w:rPr>
      </w:pPr>
    </w:p>
    <w:sectPr>
      <w:headerReference r:id="rId3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071" w:type="dxa"/>
      <w:jc w:val="center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62"/>
      <w:gridCol w:w="7109"/>
    </w:tblGrid>
    <w:tr w14:paraId="27B9C8AE">
      <w:tblPrEx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50" w:hRule="atLeast"/>
        <w:jc w:val="center"/>
      </w:trPr>
      <w:tc>
        <w:tcPr>
          <w:tcW w:w="1962" w:type="dxa"/>
        </w:tcPr>
        <w:p w14:paraId="281BB90E">
          <w:pPr>
            <w:jc w:val="left"/>
            <w:rPr>
              <w:sz w:val="28"/>
              <w:szCs w:val="28"/>
            </w:rPr>
          </w:pPr>
          <w:r>
            <w:rPr>
              <w:rFonts w:ascii="宋体" w:hAnsi="宋体" w:eastAsia="宋体" w:cs="宋体"/>
              <w:color w:val="0070C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ge">
                  <wp:posOffset>53340</wp:posOffset>
                </wp:positionV>
                <wp:extent cx="1069975" cy="456565"/>
                <wp:effectExtent l="0" t="0" r="12065" b="635"/>
                <wp:wrapNone/>
                <wp:docPr id="1" name="图片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IMG_25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9" w:type="dxa"/>
          <w:vAlign w:val="center"/>
        </w:tcPr>
        <w:p w14:paraId="5EAD5A7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4" w:name="OLE_LINK5"/>
          <w:r>
            <w:rPr>
              <w:rFonts w:hint="eastAsia" w:ascii="黑体" w:eastAsia="黑体" w:cs="黑体"/>
              <w:kern w:val="0"/>
              <w:sz w:val="36"/>
              <w:szCs w:val="36"/>
            </w:rPr>
            <w:t>瓶签用户需求(URS)</w:t>
          </w:r>
          <w:bookmarkEnd w:id="4"/>
        </w:p>
      </w:tc>
    </w:tr>
  </w:tbl>
  <w:p w14:paraId="6882695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083"/>
    <w:rsid w:val="000373BD"/>
    <w:rsid w:val="000378E2"/>
    <w:rsid w:val="000563AB"/>
    <w:rsid w:val="00061CAA"/>
    <w:rsid w:val="00067F0F"/>
    <w:rsid w:val="00093614"/>
    <w:rsid w:val="000C3DA9"/>
    <w:rsid w:val="000D1506"/>
    <w:rsid w:val="00136828"/>
    <w:rsid w:val="00157732"/>
    <w:rsid w:val="001E1480"/>
    <w:rsid w:val="00264A9A"/>
    <w:rsid w:val="00277750"/>
    <w:rsid w:val="00295328"/>
    <w:rsid w:val="002F3C71"/>
    <w:rsid w:val="003470BD"/>
    <w:rsid w:val="0036080C"/>
    <w:rsid w:val="003B5251"/>
    <w:rsid w:val="003C5B2E"/>
    <w:rsid w:val="003D34F7"/>
    <w:rsid w:val="00456A4A"/>
    <w:rsid w:val="00486C63"/>
    <w:rsid w:val="00505A19"/>
    <w:rsid w:val="005A7B39"/>
    <w:rsid w:val="006A411E"/>
    <w:rsid w:val="007A599F"/>
    <w:rsid w:val="007D4FF2"/>
    <w:rsid w:val="008610DF"/>
    <w:rsid w:val="008B11D3"/>
    <w:rsid w:val="008E1B5C"/>
    <w:rsid w:val="00921A93"/>
    <w:rsid w:val="0092471C"/>
    <w:rsid w:val="00983FB5"/>
    <w:rsid w:val="00A744FE"/>
    <w:rsid w:val="00A81CFD"/>
    <w:rsid w:val="00A92361"/>
    <w:rsid w:val="00A92C7A"/>
    <w:rsid w:val="00B1008F"/>
    <w:rsid w:val="00B82FB0"/>
    <w:rsid w:val="00BB243C"/>
    <w:rsid w:val="00BB45A8"/>
    <w:rsid w:val="00BE5083"/>
    <w:rsid w:val="00CA0C8A"/>
    <w:rsid w:val="00CA2C22"/>
    <w:rsid w:val="00CA79EF"/>
    <w:rsid w:val="00D2550B"/>
    <w:rsid w:val="00D51FBD"/>
    <w:rsid w:val="00D60FE6"/>
    <w:rsid w:val="00E41713"/>
    <w:rsid w:val="00E65C05"/>
    <w:rsid w:val="00F03BCB"/>
    <w:rsid w:val="00F71234"/>
    <w:rsid w:val="00F801E6"/>
    <w:rsid w:val="00FD45B3"/>
    <w:rsid w:val="073D0CEA"/>
    <w:rsid w:val="0DAD4E1B"/>
    <w:rsid w:val="0DE14AC5"/>
    <w:rsid w:val="0E490557"/>
    <w:rsid w:val="10ED552F"/>
    <w:rsid w:val="13BA45E1"/>
    <w:rsid w:val="166B4334"/>
    <w:rsid w:val="18315F05"/>
    <w:rsid w:val="18EF453A"/>
    <w:rsid w:val="19A9146F"/>
    <w:rsid w:val="2120725A"/>
    <w:rsid w:val="21B865F5"/>
    <w:rsid w:val="24750C38"/>
    <w:rsid w:val="272A0E33"/>
    <w:rsid w:val="2B5D0A5B"/>
    <w:rsid w:val="2C1C1038"/>
    <w:rsid w:val="2E3600BD"/>
    <w:rsid w:val="2EBA2A9C"/>
    <w:rsid w:val="30FC55EE"/>
    <w:rsid w:val="316A5D4C"/>
    <w:rsid w:val="328E6DC4"/>
    <w:rsid w:val="34B10EC3"/>
    <w:rsid w:val="37CA5A2E"/>
    <w:rsid w:val="38602906"/>
    <w:rsid w:val="3D8B6FF4"/>
    <w:rsid w:val="3E6F38A3"/>
    <w:rsid w:val="405146D5"/>
    <w:rsid w:val="4115059E"/>
    <w:rsid w:val="45BE6EBE"/>
    <w:rsid w:val="46C44060"/>
    <w:rsid w:val="48AB197C"/>
    <w:rsid w:val="49543DC1"/>
    <w:rsid w:val="49E55B38"/>
    <w:rsid w:val="4C1A4723"/>
    <w:rsid w:val="502030F6"/>
    <w:rsid w:val="502B1230"/>
    <w:rsid w:val="50B147F1"/>
    <w:rsid w:val="50D852D8"/>
    <w:rsid w:val="51B15B29"/>
    <w:rsid w:val="53F20095"/>
    <w:rsid w:val="545C7FCE"/>
    <w:rsid w:val="554F1F2D"/>
    <w:rsid w:val="5ACE14FA"/>
    <w:rsid w:val="5D2B2C34"/>
    <w:rsid w:val="5FC44C79"/>
    <w:rsid w:val="62993BB0"/>
    <w:rsid w:val="62DA1930"/>
    <w:rsid w:val="64264155"/>
    <w:rsid w:val="66ED52E5"/>
    <w:rsid w:val="67493A79"/>
    <w:rsid w:val="675F0E00"/>
    <w:rsid w:val="687410EF"/>
    <w:rsid w:val="689F4956"/>
    <w:rsid w:val="6D97577B"/>
    <w:rsid w:val="6EC75123"/>
    <w:rsid w:val="6F363F46"/>
    <w:rsid w:val="6FCA54D5"/>
    <w:rsid w:val="70980188"/>
    <w:rsid w:val="70B50471"/>
    <w:rsid w:val="71A05546"/>
    <w:rsid w:val="774B7D02"/>
    <w:rsid w:val="77DC4DFE"/>
    <w:rsid w:val="7C246D74"/>
    <w:rsid w:val="7DD051C9"/>
    <w:rsid w:val="7FC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1">
    <w:name w:val="normal__char1"/>
    <w:basedOn w:val="9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正文文本 21"/>
    <w:basedOn w:val="1"/>
    <w:qFormat/>
    <w:uiPriority w:val="0"/>
    <w:pPr>
      <w:widowControl/>
    </w:pPr>
    <w:rPr>
      <w:rFonts w:ascii="Arial" w:hAnsi="Arial"/>
      <w:b/>
      <w:color w:val="000000"/>
      <w:sz w:val="22"/>
      <w:szCs w:val="20"/>
    </w:rPr>
  </w:style>
  <w:style w:type="character" w:customStyle="1" w:styleId="16">
    <w:name w:val="font21"/>
    <w:basedOn w:val="9"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769</Words>
  <Characters>979</Characters>
  <Lines>8</Lines>
  <Paragraphs>2</Paragraphs>
  <TotalTime>7</TotalTime>
  <ScaleCrop>false</ScaleCrop>
  <LinksUpToDate>false</LinksUpToDate>
  <CharactersWithSpaces>1002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2015-01-05T07:56:00Z</dcterms:created>
  <dc:creator>zhoulilan</dc:creator>
  <cp:lastModifiedBy>Administrator</cp:lastModifiedBy>
  <dcterms:modified xsi:type="dcterms:W3CDTF">2025-06-11T02:57:26Z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eyJoZGlkIjoiYTZjNDg0MzJmY2E0OTUwMDRkYjI1ZjlhYTBiOWYyZGQifQ==</vt:lpwstr>
  </property>
  <property fmtid="{D5CDD505-2E9C-101B-9397-08002B2CF9AE}" pid="4" name="ICV">
    <vt:lpwstr>CAA59C2F1943408686F81D68A97BB436_13</vt:lpwstr>
  </property>
</Properties>
</file>